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06"/>
        <w:gridCol w:w="3263"/>
        <w:gridCol w:w="3807"/>
      </w:tblGrid>
      <w:tr w:rsidR="00DC4CD9" w14:paraId="131EEEE3" w14:textId="77777777"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B572F3F" w14:textId="77777777" w:rsidR="00DC4CD9" w:rsidRDefault="00000000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‏المملكة العربية السعودية</w:t>
            </w:r>
          </w:p>
          <w:p w14:paraId="4ABC5795" w14:textId="77777777" w:rsidR="00DC4CD9" w:rsidRDefault="00000000">
            <w:pPr>
              <w:spacing w:after="20"/>
            </w:pPr>
            <w:r>
              <w:rPr>
                <w:b/>
                <w:bCs/>
                <w:color w:val="000000"/>
                <w:sz w:val="26"/>
                <w:szCs w:val="26"/>
              </w:rPr>
              <w:t>‏وزارة التعليم</w:t>
            </w:r>
          </w:p>
          <w:p w14:paraId="52248AE1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‏مدرسة: متوسطة /</w:t>
            </w:r>
          </w:p>
        </w:tc>
        <w:tc>
          <w:tcPr>
            <w:tcW w:w="2808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EF0AF9B" w14:textId="77777777" w:rsidR="00DC4CD9" w:rsidRDefault="00000000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‏بسم الله الرحمن الرحيم</w:t>
            </w:r>
          </w:p>
          <w:p w14:paraId="528DAD4A" w14:textId="77777777" w:rsidR="00DC4CD9" w:rsidRDefault="00000000">
            <w:r>
              <w:rPr>
                <w:noProof/>
              </w:rPr>
              <w:drawing>
                <wp:inline distT="0" distB="0" distL="0" distR="0" wp14:anchorId="65D23126" wp14:editId="4BB47DA8">
                  <wp:extent cx="1428750" cy="857250"/>
                  <wp:effectExtent l="0" t="0" r="0" b="0"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474"/>
              <w:gridCol w:w="2211"/>
            </w:tblGrid>
            <w:tr w:rsidR="00DC4CD9" w14:paraId="384ADFF8" w14:textId="77777777" w:rsidTr="00943A82">
              <w:tc>
                <w:tcPr>
                  <w:tcW w:w="147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203DE3E0" w14:textId="77777777" w:rsidR="00DC4CD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‏المادة:</w:t>
                  </w:r>
                </w:p>
              </w:tc>
              <w:tc>
                <w:tcPr>
                  <w:tcW w:w="2211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015BC2C0" w14:textId="77777777" w:rsidR="00DC4CD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‏المهارات الحياتية والأسرية</w:t>
                  </w:r>
                </w:p>
              </w:tc>
            </w:tr>
            <w:tr w:rsidR="00DC4CD9" w14:paraId="609293D5" w14:textId="77777777" w:rsidTr="00943A82">
              <w:tc>
                <w:tcPr>
                  <w:tcW w:w="147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2B7F0AFB" w14:textId="77777777" w:rsidR="00DC4CD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‏الاختبار:</w:t>
                  </w:r>
                </w:p>
              </w:tc>
              <w:tc>
                <w:tcPr>
                  <w:tcW w:w="2211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43D514FA" w14:textId="467B52C1" w:rsidR="00DC4CD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‏اختبار </w:t>
                  </w:r>
                  <w:r w:rsidR="00B374F6">
                    <w:rPr>
                      <w:rFonts w:hint="cs"/>
                      <w:b/>
                      <w:bCs/>
                      <w:color w:val="000000"/>
                      <w:sz w:val="24"/>
                      <w:szCs w:val="24"/>
                    </w:rPr>
                    <w:t xml:space="preserve">الفترة </w:t>
                  </w:r>
                  <w:r w:rsidR="00B374F6">
                    <w:rPr>
                      <w:b/>
                      <w:bCs/>
                      <w:color w:val="000000"/>
                      <w:sz w:val="24"/>
                      <w:szCs w:val="24"/>
                    </w:rPr>
                    <w:t>–</w:t>
                  </w:r>
                  <w:r w:rsidR="00B374F6">
                    <w:rPr>
                      <w:rFonts w:hint="cs"/>
                      <w:b/>
                      <w:bCs/>
                      <w:color w:val="000000"/>
                      <w:sz w:val="24"/>
                      <w:szCs w:val="24"/>
                    </w:rPr>
                    <w:t xml:space="preserve"> الفصل الثاني</w:t>
                  </w: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DC4CD9" w14:paraId="0C31B8D3" w14:textId="77777777" w:rsidTr="00943A82">
              <w:tc>
                <w:tcPr>
                  <w:tcW w:w="147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723E4A7C" w14:textId="77777777" w:rsidR="00DC4CD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‏الصف:</w:t>
                  </w:r>
                </w:p>
              </w:tc>
              <w:tc>
                <w:tcPr>
                  <w:tcW w:w="2211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5ABC7DC4" w14:textId="77777777" w:rsidR="00DC4CD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‏ثاني متوسط</w:t>
                  </w:r>
                </w:p>
              </w:tc>
            </w:tr>
            <w:tr w:rsidR="00DC4CD9" w14:paraId="576E3B74" w14:textId="77777777" w:rsidTr="00943A82">
              <w:tc>
                <w:tcPr>
                  <w:tcW w:w="147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6A8C2A5A" w14:textId="77777777" w:rsidR="00DC4CD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‏الزمن:</w:t>
                  </w:r>
                </w:p>
              </w:tc>
              <w:tc>
                <w:tcPr>
                  <w:tcW w:w="2211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1E41A546" w14:textId="77777777" w:rsidR="00DC4CD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‏45 دقيقة</w:t>
                  </w:r>
                </w:p>
              </w:tc>
            </w:tr>
          </w:tbl>
          <w:p w14:paraId="162135F0" w14:textId="77777777" w:rsidR="00DC4CD9" w:rsidRDefault="00DC4CD9"/>
        </w:tc>
      </w:tr>
    </w:tbl>
    <w:p w14:paraId="24BF44DF" w14:textId="77777777" w:rsidR="00DC4CD9" w:rsidRDefault="00DC4CD9">
      <w:pPr>
        <w:spacing w:after="6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36"/>
        <w:gridCol w:w="6542"/>
        <w:gridCol w:w="2726"/>
      </w:tblGrid>
      <w:tr w:rsidR="00DC4CD9" w14:paraId="1FDDAF21" w14:textId="77777777" w:rsidTr="00943A82">
        <w:trPr>
          <w:trHeight w:val="774"/>
        </w:trPr>
        <w:tc>
          <w:tcPr>
            <w:tcW w:w="14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8C1E0A6" w14:textId="1F4DEBDA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‏اسم </w:t>
            </w:r>
            <w:r w:rsidRPr="00943A82">
              <w:rPr>
                <w:b/>
                <w:bCs/>
                <w:color w:val="000000"/>
                <w:sz w:val="24"/>
                <w:szCs w:val="24"/>
              </w:rPr>
              <w:t>الطالب</w:t>
            </w:r>
            <w:r w:rsidR="00943A82" w:rsidRPr="00943A82">
              <w:rPr>
                <w:rFonts w:hint="cs"/>
                <w:b/>
                <w:bCs/>
                <w:sz w:val="24"/>
                <w:szCs w:val="24"/>
              </w:rPr>
              <w:t>/ة</w:t>
            </w:r>
          </w:p>
        </w:tc>
        <w:tc>
          <w:tcPr>
            <w:tcW w:w="56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0D41EA4" w14:textId="77777777" w:rsidR="00DC4CD9" w:rsidRDefault="00DC4CD9">
            <w:pPr>
              <w:spacing w:after="40"/>
            </w:pP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2604"/>
            </w:tblGrid>
            <w:tr w:rsidR="00DC4CD9" w14:paraId="46C6365D" w14:textId="77777777"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4A8475C" w14:textId="77777777" w:rsidR="00DC4CD9" w:rsidRDefault="00DC4CD9">
                  <w:pPr>
                    <w:spacing w:after="40"/>
                  </w:pPr>
                </w:p>
              </w:tc>
            </w:tr>
            <w:tr w:rsidR="00DC4CD9" w14:paraId="20D5040C" w14:textId="77777777"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D20727D" w14:textId="77777777" w:rsidR="00DC4CD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‏٢٠</w:t>
                  </w:r>
                </w:p>
              </w:tc>
            </w:tr>
          </w:tbl>
          <w:p w14:paraId="270903A6" w14:textId="77777777" w:rsidR="00DC4CD9" w:rsidRDefault="00DC4CD9"/>
        </w:tc>
      </w:tr>
    </w:tbl>
    <w:p w14:paraId="169444D4" w14:textId="77777777" w:rsidR="00DC4CD9" w:rsidRDefault="00DC4CD9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45"/>
        <w:gridCol w:w="1631"/>
      </w:tblGrid>
      <w:tr w:rsidR="00DC4CD9" w14:paraId="1D1FFC7B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1214990" w14:textId="5FA0588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‏السؤال 1: اختر </w:t>
            </w:r>
            <w:r w:rsidR="00943A82">
              <w:rPr>
                <w:rFonts w:hint="cs"/>
                <w:b/>
                <w:bCs/>
                <w:color w:val="000000"/>
                <w:sz w:val="24"/>
                <w:szCs w:val="24"/>
              </w:rPr>
              <w:t xml:space="preserve">/ي </w:t>
            </w:r>
            <w:r>
              <w:rPr>
                <w:b/>
                <w:bCs/>
                <w:color w:val="000000"/>
                <w:sz w:val="24"/>
                <w:szCs w:val="24"/>
              </w:rPr>
              <w:t>الإجابة الصحيحة: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09"/>
            </w:tblGrid>
            <w:tr w:rsidR="00DC4CD9" w14:paraId="5173FF61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50FFD45" w14:textId="77777777" w:rsidR="00DC4CD9" w:rsidRDefault="00DC4CD9">
                  <w:pPr>
                    <w:spacing w:after="40"/>
                  </w:pPr>
                </w:p>
              </w:tc>
            </w:tr>
            <w:tr w:rsidR="00DC4CD9" w14:paraId="5FD6BEBC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A1918BB" w14:textId="77777777" w:rsidR="00DC4CD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4C60155A" w14:textId="77777777" w:rsidR="00DC4CD9" w:rsidRDefault="00DC4CD9"/>
        </w:tc>
      </w:tr>
    </w:tbl>
    <w:p w14:paraId="6F25CBE7" w14:textId="77777777" w:rsidR="00DC4CD9" w:rsidRDefault="00DC4CD9">
      <w:pPr>
        <w:spacing w:after="40"/>
      </w:pPr>
    </w:p>
    <w:tbl>
      <w:tblPr>
        <w:bidiVisual/>
        <w:tblW w:w="4991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2"/>
        <w:gridCol w:w="2503"/>
        <w:gridCol w:w="2503"/>
        <w:gridCol w:w="2503"/>
        <w:gridCol w:w="2503"/>
      </w:tblGrid>
      <w:tr w:rsidR="00DC4CD9" w14:paraId="071FEAC6" w14:textId="77777777" w:rsidTr="0027718D">
        <w:trPr>
          <w:cantSplit/>
        </w:trPr>
        <w:tc>
          <w:tcPr>
            <w:tcW w:w="872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80C593A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10012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CC7C6BC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هو الأسلوب الصحيح الذي يجب أن تتبعه الأسرة عند بدء التعامل مع الشخص المتعاطي؟</w:t>
            </w:r>
          </w:p>
        </w:tc>
      </w:tr>
      <w:tr w:rsidR="00DC4CD9" w14:paraId="78CDF4A6" w14:textId="77777777" w:rsidTr="0027718D">
        <w:trPr>
          <w:cantSplit/>
        </w:trPr>
        <w:tc>
          <w:tcPr>
            <w:tcW w:w="872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E7E648D" w14:textId="77777777" w:rsidR="00DC4CD9" w:rsidRDefault="00DC4CD9"/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1E45F07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التأنيب واللوم المستمر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11E2EF0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التشهير به أمام الأقارب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DFB8B26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الاحتواء والابتعاد عن الإهانة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616191A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طرده من المنزل فوراً</w:t>
            </w:r>
          </w:p>
        </w:tc>
      </w:tr>
      <w:tr w:rsidR="00DC4CD9" w14:paraId="7503805C" w14:textId="77777777" w:rsidTr="0027718D">
        <w:trPr>
          <w:cantSplit/>
        </w:trPr>
        <w:tc>
          <w:tcPr>
            <w:tcW w:w="872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02F8E53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10012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B73D01C" w14:textId="4F0258C8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</w:t>
            </w:r>
            <w:r w:rsidR="001E4817">
              <w:rPr>
                <w:rFonts w:hint="cs"/>
                <w:b/>
                <w:bCs/>
                <w:color w:val="000000"/>
                <w:sz w:val="26"/>
                <w:szCs w:val="26"/>
              </w:rPr>
              <w:t xml:space="preserve">من صفات الشخصية </w:t>
            </w:r>
            <w:proofErr w:type="gramStart"/>
            <w:r w:rsidR="001E4817">
              <w:rPr>
                <w:rFonts w:hint="cs"/>
                <w:b/>
                <w:bCs/>
                <w:color w:val="000000"/>
                <w:sz w:val="26"/>
                <w:szCs w:val="26"/>
              </w:rPr>
              <w:t>المثالية</w:t>
            </w:r>
            <w:r w:rsidR="001E4817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>
              <w:rPr>
                <w:b/>
                <w:bCs/>
                <w:color w:val="000000"/>
                <w:sz w:val="26"/>
                <w:szCs w:val="26"/>
              </w:rPr>
              <w:t>؟</w:t>
            </w:r>
            <w:proofErr w:type="gramEnd"/>
          </w:p>
        </w:tc>
      </w:tr>
      <w:tr w:rsidR="00DC4CD9" w14:paraId="173692EA" w14:textId="77777777" w:rsidTr="0027718D">
        <w:trPr>
          <w:cantSplit/>
        </w:trPr>
        <w:tc>
          <w:tcPr>
            <w:tcW w:w="872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260407C" w14:textId="77777777" w:rsidR="00DC4CD9" w:rsidRDefault="00DC4CD9"/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196A0A6" w14:textId="536A26CC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‏أ) </w:t>
            </w:r>
            <w:r w:rsidR="001E4817">
              <w:rPr>
                <w:rFonts w:hint="cs"/>
                <w:b/>
                <w:bCs/>
                <w:color w:val="000000"/>
                <w:sz w:val="24"/>
                <w:szCs w:val="24"/>
              </w:rPr>
              <w:t>النظافة الشخصية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A9DE4B5" w14:textId="5A2F9049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‏ب) </w:t>
            </w:r>
            <w:r w:rsidR="001E4817">
              <w:rPr>
                <w:rFonts w:hint="cs"/>
                <w:b/>
                <w:bCs/>
                <w:color w:val="000000"/>
                <w:sz w:val="24"/>
                <w:szCs w:val="24"/>
              </w:rPr>
              <w:t>البشاشة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65BDCE1" w14:textId="76E5F8AC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‏ج) </w:t>
            </w:r>
            <w:r w:rsidR="001E4817">
              <w:rPr>
                <w:rFonts w:hint="cs"/>
                <w:b/>
                <w:bCs/>
                <w:color w:val="000000"/>
                <w:sz w:val="24"/>
                <w:szCs w:val="24"/>
              </w:rPr>
              <w:t>التعامل بالخلق الاسلامي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D357782" w14:textId="27A97A96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‏د) </w:t>
            </w:r>
            <w:r w:rsidR="001E4817">
              <w:rPr>
                <w:rFonts w:hint="cs"/>
                <w:b/>
                <w:bCs/>
                <w:color w:val="000000"/>
                <w:sz w:val="24"/>
                <w:szCs w:val="24"/>
              </w:rPr>
              <w:t>جميع ما سبق</w:t>
            </w:r>
          </w:p>
        </w:tc>
      </w:tr>
      <w:tr w:rsidR="00DC4CD9" w14:paraId="72223BA2" w14:textId="77777777" w:rsidTr="0027718D">
        <w:trPr>
          <w:cantSplit/>
        </w:trPr>
        <w:tc>
          <w:tcPr>
            <w:tcW w:w="872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3AEE8EF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10012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82AEF12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هي المادة الكيميائية التي تغمر الدماغ عند تعاطي المؤثرات العقلية وتعطي شعوراً لحظياً بالمتعة؟</w:t>
            </w:r>
          </w:p>
        </w:tc>
      </w:tr>
      <w:tr w:rsidR="00DC4CD9" w14:paraId="490BD65B" w14:textId="77777777" w:rsidTr="0027718D">
        <w:trPr>
          <w:cantSplit/>
        </w:trPr>
        <w:tc>
          <w:tcPr>
            <w:tcW w:w="872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656BB9A" w14:textId="77777777" w:rsidR="00DC4CD9" w:rsidRDefault="00DC4CD9"/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867BF43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الأنسولين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F214FA5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الدوبامين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BF952C4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الأدرينالين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6E923B6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الكورتيزون</w:t>
            </w:r>
          </w:p>
        </w:tc>
      </w:tr>
      <w:tr w:rsidR="00DC4CD9" w14:paraId="10E454C4" w14:textId="77777777" w:rsidTr="0027718D">
        <w:trPr>
          <w:cantSplit/>
        </w:trPr>
        <w:tc>
          <w:tcPr>
            <w:tcW w:w="872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62B47B5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10012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56AE51D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هي المستشفيات المتخصصة التي أشار إليها الدرس للمساعدة في فترة التخلص من المخدرات؟</w:t>
            </w:r>
          </w:p>
        </w:tc>
      </w:tr>
      <w:tr w:rsidR="00DC4CD9" w14:paraId="42F05E80" w14:textId="77777777" w:rsidTr="0027718D">
        <w:trPr>
          <w:cantSplit/>
        </w:trPr>
        <w:tc>
          <w:tcPr>
            <w:tcW w:w="872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294A4C4" w14:textId="77777777" w:rsidR="00DC4CD9" w:rsidRDefault="00DC4CD9"/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B81CA92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مستشفيات الولادة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D4514EF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مستشفيات الأمل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E41031E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مراكز الرعاية الأولية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F217E1F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عيادات الأسنان</w:t>
            </w:r>
          </w:p>
        </w:tc>
      </w:tr>
      <w:tr w:rsidR="00DC4CD9" w14:paraId="41E3EDA1" w14:textId="77777777" w:rsidTr="0027718D">
        <w:trPr>
          <w:cantSplit/>
        </w:trPr>
        <w:tc>
          <w:tcPr>
            <w:tcW w:w="872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A663C6E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10012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F28F8F6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‏أي مما يلي يُعد من أسباب تعاطي المخدرات في محيط الأسرة كما ورد في الدرس؟</w:t>
            </w:r>
          </w:p>
        </w:tc>
      </w:tr>
      <w:tr w:rsidR="00DC4CD9" w14:paraId="48DF1321" w14:textId="77777777" w:rsidTr="0027718D">
        <w:trPr>
          <w:cantSplit/>
        </w:trPr>
        <w:tc>
          <w:tcPr>
            <w:tcW w:w="872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020016B" w14:textId="77777777" w:rsidR="00DC4CD9" w:rsidRDefault="00DC4CD9"/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6E34E19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التفوق الدراسي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937E1F6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التفكك الأسري وإهمال الوالدين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FE45BC8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ممارسة الرياضة بانتظام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6A1D116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التغذية السليمة</w:t>
            </w:r>
          </w:p>
        </w:tc>
      </w:tr>
    </w:tbl>
    <w:p w14:paraId="06661B5E" w14:textId="77777777" w:rsidR="0027718D" w:rsidRDefault="0027718D" w:rsidP="0027718D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45"/>
        <w:gridCol w:w="1631"/>
      </w:tblGrid>
      <w:tr w:rsidR="0027718D" w14:paraId="75113F74" w14:textId="77777777" w:rsidTr="003F51C5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6349854" w14:textId="347EB06E" w:rsidR="0027718D" w:rsidRDefault="0027718D" w:rsidP="003F51C5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</w:t>
            </w:r>
            <w:r w:rsidR="00217BCE">
              <w:rPr>
                <w:rFonts w:hint="cs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b/>
                <w:bCs/>
                <w:color w:val="000000"/>
                <w:sz w:val="24"/>
                <w:szCs w:val="24"/>
              </w:rPr>
              <w:t>: صل بين العمودين: صل بين العمود (أ) والعمود (ب)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09"/>
            </w:tblGrid>
            <w:tr w:rsidR="0027718D" w14:paraId="6014DAEF" w14:textId="77777777" w:rsidTr="003F51C5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AC48450" w14:textId="77777777" w:rsidR="0027718D" w:rsidRDefault="0027718D" w:rsidP="003F51C5">
                  <w:pPr>
                    <w:spacing w:after="40"/>
                  </w:pPr>
                </w:p>
              </w:tc>
            </w:tr>
            <w:tr w:rsidR="0027718D" w14:paraId="342CCBB8" w14:textId="77777777" w:rsidTr="003F51C5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B1FF5FE" w14:textId="77777777" w:rsidR="0027718D" w:rsidRDefault="0027718D" w:rsidP="003F51C5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35901F65" w14:textId="77777777" w:rsidR="0027718D" w:rsidRDefault="0027718D" w:rsidP="003F51C5"/>
        </w:tc>
      </w:tr>
    </w:tbl>
    <w:p w14:paraId="31BC3635" w14:textId="77777777" w:rsidR="0027718D" w:rsidRDefault="0027718D" w:rsidP="0027718D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55"/>
        <w:gridCol w:w="3707"/>
        <w:gridCol w:w="1526"/>
        <w:gridCol w:w="5016"/>
      </w:tblGrid>
      <w:tr w:rsidR="0027718D" w14:paraId="0B54D3BF" w14:textId="77777777" w:rsidTr="003F51C5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8F4FD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C786CD8" w14:textId="77777777" w:rsidR="0027718D" w:rsidRDefault="0027718D" w:rsidP="003F51C5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8F4FD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2F448EC" w14:textId="77777777" w:rsidR="0027718D" w:rsidRDefault="0027718D" w:rsidP="003F51C5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‏العمود (أ)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09E7741" w14:textId="77777777" w:rsidR="0027718D" w:rsidRDefault="0027718D" w:rsidP="003F51C5">
            <w:pPr>
              <w:spacing w:after="40"/>
            </w:pP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9E6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A51B335" w14:textId="77777777" w:rsidR="0027718D" w:rsidRDefault="0027718D" w:rsidP="003F51C5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‏العمود (ب)</w:t>
            </w:r>
          </w:p>
        </w:tc>
      </w:tr>
      <w:tr w:rsidR="0027718D" w14:paraId="38668C9F" w14:textId="77777777" w:rsidTr="003F51C5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04BFD02" w14:textId="77777777" w:rsidR="0027718D" w:rsidRDefault="0027718D" w:rsidP="003F51C5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E361F87" w14:textId="77777777" w:rsidR="0027718D" w:rsidRDefault="0027718D" w:rsidP="003F51C5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‏المؤثرات العقلية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D6443CD" w14:textId="77777777" w:rsidR="0027718D" w:rsidRDefault="0027718D" w:rsidP="003F51C5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A89ED6F" w14:textId="5FB4D8C7" w:rsidR="0027718D" w:rsidRDefault="00503B0A" w:rsidP="00503B0A">
            <w:pPr>
              <w:spacing w:after="40"/>
              <w:jc w:val="both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 xml:space="preserve">     أ-</w:t>
            </w:r>
            <w:r w:rsidR="0027718D">
              <w:rPr>
                <w:b/>
                <w:bCs/>
                <w:color w:val="000000"/>
                <w:sz w:val="24"/>
                <w:szCs w:val="24"/>
              </w:rPr>
              <w:t>عقاقير تستخدم لأغراض طبية ولا تصرف إلا بوصفة مقننة.</w:t>
            </w:r>
          </w:p>
        </w:tc>
      </w:tr>
      <w:tr w:rsidR="0027718D" w14:paraId="38E1198E" w14:textId="77777777" w:rsidTr="003F51C5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12D8CAC" w14:textId="77777777" w:rsidR="0027718D" w:rsidRDefault="0027718D" w:rsidP="003F51C5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B7A8550" w14:textId="77777777" w:rsidR="0027718D" w:rsidRDefault="0027718D" w:rsidP="003F51C5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‏العقاقير الطبية المخدرة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6593E4F" w14:textId="77777777" w:rsidR="0027718D" w:rsidRDefault="0027718D" w:rsidP="003F51C5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8B813EC" w14:textId="0627A751" w:rsidR="0027718D" w:rsidRDefault="00503B0A" w:rsidP="00503B0A">
            <w:pPr>
              <w:spacing w:after="40"/>
              <w:jc w:val="both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 xml:space="preserve">    ب-</w:t>
            </w:r>
            <w:r w:rsidR="0027718D">
              <w:rPr>
                <w:b/>
                <w:bCs/>
                <w:color w:val="000000"/>
                <w:sz w:val="24"/>
                <w:szCs w:val="24"/>
              </w:rPr>
              <w:t>مواد طيارة توجد في منتجات مثل الغراء والبنزين.</w:t>
            </w:r>
          </w:p>
        </w:tc>
      </w:tr>
      <w:tr w:rsidR="0027718D" w14:paraId="005FB45E" w14:textId="77777777" w:rsidTr="003F51C5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E9E27BE" w14:textId="77777777" w:rsidR="0027718D" w:rsidRDefault="0027718D" w:rsidP="003F51C5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4675E9F" w14:textId="77777777" w:rsidR="0027718D" w:rsidRDefault="0027718D" w:rsidP="003F51C5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المستنشقات</w:t>
            </w:r>
            <w:proofErr w:type="spellEnd"/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CA5AEE4" w14:textId="77777777" w:rsidR="0027718D" w:rsidRDefault="0027718D" w:rsidP="003F51C5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B330BFD" w14:textId="7EBB1B5B" w:rsidR="0027718D" w:rsidRDefault="0027718D" w:rsidP="003F51C5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</w:t>
            </w:r>
            <w:r w:rsidR="00503B0A">
              <w:rPr>
                <w:rFonts w:hint="cs"/>
                <w:b/>
                <w:bCs/>
                <w:color w:val="000000"/>
                <w:sz w:val="24"/>
                <w:szCs w:val="24"/>
              </w:rPr>
              <w:t>ج-</w:t>
            </w:r>
            <w:r>
              <w:rPr>
                <w:b/>
                <w:bCs/>
                <w:color w:val="000000"/>
                <w:sz w:val="24"/>
                <w:szCs w:val="24"/>
              </w:rPr>
              <w:t>مواد مصنعة وغير مصنعة غير مسموح بتعاطيها طبياً مثل الهروين.</w:t>
            </w:r>
          </w:p>
        </w:tc>
      </w:tr>
      <w:tr w:rsidR="0027718D" w14:paraId="7DEBE79D" w14:textId="77777777" w:rsidTr="003F51C5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2972A40" w14:textId="77777777" w:rsidR="0027718D" w:rsidRDefault="0027718D" w:rsidP="003F51C5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C3CCA9F" w14:textId="77777777" w:rsidR="0027718D" w:rsidRDefault="0027718D" w:rsidP="003F51C5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‏الكحول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335F0E2" w14:textId="77777777" w:rsidR="0027718D" w:rsidRDefault="0027718D" w:rsidP="003F51C5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766CDA4" w14:textId="32D8857A" w:rsidR="0027718D" w:rsidRDefault="0027718D" w:rsidP="003F51C5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</w:t>
            </w:r>
            <w:r w:rsidR="00503B0A">
              <w:rPr>
                <w:rFonts w:hint="cs"/>
                <w:b/>
                <w:bCs/>
                <w:color w:val="000000"/>
                <w:sz w:val="24"/>
                <w:szCs w:val="24"/>
              </w:rPr>
              <w:t>د-</w:t>
            </w:r>
            <w:r>
              <w:rPr>
                <w:b/>
                <w:bCs/>
                <w:color w:val="000000"/>
                <w:sz w:val="24"/>
                <w:szCs w:val="24"/>
              </w:rPr>
              <w:t>مواد سامة شديدة الخطورة على الخلايا العصبية وتسبب الإدمان.</w:t>
            </w:r>
          </w:p>
        </w:tc>
      </w:tr>
      <w:tr w:rsidR="0027718D" w14:paraId="02ADA8FA" w14:textId="77777777" w:rsidTr="003F51C5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E216679" w14:textId="77777777" w:rsidR="0027718D" w:rsidRDefault="0027718D" w:rsidP="003F51C5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2651449" w14:textId="77777777" w:rsidR="0027718D" w:rsidRDefault="0027718D" w:rsidP="003F51C5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‏المخدرات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AC816AD" w14:textId="77777777" w:rsidR="0027718D" w:rsidRDefault="0027718D" w:rsidP="003F51C5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91AC2BE" w14:textId="16CAB01F" w:rsidR="0027718D" w:rsidRDefault="0027718D" w:rsidP="003F51C5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</w:t>
            </w:r>
            <w:r w:rsidR="00503B0A">
              <w:rPr>
                <w:rFonts w:hint="cs"/>
                <w:b/>
                <w:bCs/>
                <w:color w:val="000000"/>
                <w:sz w:val="24"/>
                <w:szCs w:val="24"/>
              </w:rPr>
              <w:t>ه-</w:t>
            </w:r>
            <w:r>
              <w:rPr>
                <w:b/>
                <w:bCs/>
                <w:color w:val="000000"/>
                <w:sz w:val="24"/>
                <w:szCs w:val="24"/>
              </w:rPr>
              <w:t>مشروبات تحتوي على نسب من العناصر المسكرة والمذهبة للعقل.</w:t>
            </w:r>
          </w:p>
        </w:tc>
      </w:tr>
    </w:tbl>
    <w:p w14:paraId="5B3829E7" w14:textId="77777777" w:rsidR="0027718D" w:rsidRDefault="0027718D" w:rsidP="0027718D">
      <w:pPr>
        <w:spacing w:after="60"/>
      </w:pPr>
    </w:p>
    <w:p w14:paraId="020D4F41" w14:textId="77777777" w:rsidR="0027718D" w:rsidRDefault="0027718D"/>
    <w:p w14:paraId="35FBE9CC" w14:textId="77777777" w:rsidR="0027718D" w:rsidRDefault="0027718D"/>
    <w:p w14:paraId="1D04B5DA" w14:textId="77777777" w:rsidR="0027718D" w:rsidRDefault="0027718D"/>
    <w:p w14:paraId="0877E6A7" w14:textId="77777777" w:rsidR="0027718D" w:rsidRDefault="0027718D"/>
    <w:p w14:paraId="587C6C48" w14:textId="77777777" w:rsidR="0027718D" w:rsidRDefault="0027718D"/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45"/>
        <w:gridCol w:w="1631"/>
      </w:tblGrid>
      <w:tr w:rsidR="00DC4CD9" w14:paraId="5ECB2792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0EDC689" w14:textId="5D838A88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</w:t>
            </w:r>
            <w:r w:rsidR="00217BCE">
              <w:rPr>
                <w:rFonts w:hint="cs"/>
                <w:b/>
                <w:bCs/>
                <w:color w:val="000000"/>
                <w:sz w:val="24"/>
                <w:szCs w:val="24"/>
              </w:rPr>
              <w:t>3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: ضع </w:t>
            </w:r>
            <w:r w:rsidR="00943A82">
              <w:rPr>
                <w:rFonts w:hint="cs"/>
                <w:b/>
                <w:bCs/>
                <w:color w:val="000000"/>
                <w:sz w:val="24"/>
                <w:szCs w:val="24"/>
              </w:rPr>
              <w:t xml:space="preserve">/ي </w:t>
            </w:r>
            <w:r>
              <w:rPr>
                <w:b/>
                <w:bCs/>
                <w:color w:val="000000"/>
                <w:sz w:val="24"/>
                <w:szCs w:val="24"/>
              </w:rPr>
              <w:t>علامة (✓) أو (✗) أمام العبارات التالية: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09"/>
            </w:tblGrid>
            <w:tr w:rsidR="00DC4CD9" w14:paraId="17FF4293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CE63EAD" w14:textId="77777777" w:rsidR="00DC4CD9" w:rsidRDefault="00DC4CD9">
                  <w:pPr>
                    <w:spacing w:after="40"/>
                  </w:pPr>
                </w:p>
              </w:tc>
            </w:tr>
            <w:tr w:rsidR="00DC4CD9" w14:paraId="2913DBD3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6A9BF12" w14:textId="77777777" w:rsidR="00DC4CD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10</w:t>
                  </w:r>
                </w:p>
              </w:tc>
            </w:tr>
          </w:tbl>
          <w:p w14:paraId="79E4EFA9" w14:textId="77777777" w:rsidR="00DC4CD9" w:rsidRDefault="00DC4CD9"/>
        </w:tc>
      </w:tr>
    </w:tbl>
    <w:p w14:paraId="32B9EB93" w14:textId="77777777" w:rsidR="00DC4CD9" w:rsidRDefault="00DC4CD9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2"/>
        <w:gridCol w:w="7851"/>
        <w:gridCol w:w="2181"/>
      </w:tblGrid>
      <w:tr w:rsidR="00DC4CD9" w14:paraId="11F67270" w14:textId="77777777" w:rsidTr="0024166E">
        <w:tc>
          <w:tcPr>
            <w:tcW w:w="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18F3095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785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D47973A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‏العبارة</w:t>
            </w:r>
          </w:p>
        </w:tc>
        <w:tc>
          <w:tcPr>
            <w:tcW w:w="218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E815069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‏الإجابة</w:t>
            </w:r>
          </w:p>
        </w:tc>
      </w:tr>
      <w:tr w:rsidR="00DC4CD9" w14:paraId="14B76791" w14:textId="77777777" w:rsidTr="0024166E">
        <w:trPr>
          <w:cantSplit/>
        </w:trPr>
        <w:tc>
          <w:tcPr>
            <w:tcW w:w="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690DF32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85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ECF56F4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‏استخدام العقاقير الطبية المخدرة دون وصفة طبية يُعد إساءة استعمال تؤدي للإدمان.</w:t>
            </w:r>
          </w:p>
        </w:tc>
        <w:tc>
          <w:tcPr>
            <w:tcW w:w="218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347CE05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DC4CD9" w14:paraId="15283301" w14:textId="77777777" w:rsidTr="0024166E">
        <w:trPr>
          <w:cantSplit/>
        </w:trPr>
        <w:tc>
          <w:tcPr>
            <w:tcW w:w="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B0CDFAB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85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7ED9397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‏تؤدي المخدرات إلى زيادة الكفاءة الإنتاجية للموظفين في العمل.</w:t>
            </w:r>
          </w:p>
        </w:tc>
        <w:tc>
          <w:tcPr>
            <w:tcW w:w="218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043D3FC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DC4CD9" w14:paraId="654C0D96" w14:textId="77777777" w:rsidTr="0024166E">
        <w:trPr>
          <w:cantSplit/>
        </w:trPr>
        <w:tc>
          <w:tcPr>
            <w:tcW w:w="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779565E" w14:textId="7367ACF2" w:rsidR="00DC4CD9" w:rsidRPr="001E4817" w:rsidRDefault="001E4817">
            <w:pPr>
              <w:spacing w:after="40"/>
              <w:rPr>
                <w:b/>
                <w:bCs/>
              </w:rPr>
            </w:pPr>
            <w:r w:rsidRPr="001E4817">
              <w:rPr>
                <w:rFonts w:hint="cs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85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4F30214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‏يُعد ضعف الوازع الديني من الأسباب المؤدية لتعاطي المخدرات.</w:t>
            </w:r>
          </w:p>
        </w:tc>
        <w:tc>
          <w:tcPr>
            <w:tcW w:w="218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9A3A05F" w14:textId="77777777" w:rsidR="00DC4CD9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1E4817" w14:paraId="4FE13B71" w14:textId="77777777" w:rsidTr="0024166E">
        <w:trPr>
          <w:cantSplit/>
        </w:trPr>
        <w:tc>
          <w:tcPr>
            <w:tcW w:w="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1B232B9" w14:textId="4B581842" w:rsidR="001E4817" w:rsidRDefault="001E4817" w:rsidP="001E4817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785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C50A705" w14:textId="661EB722" w:rsidR="001E4817" w:rsidRDefault="001E4817" w:rsidP="001E4817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</w:t>
            </w: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 xml:space="preserve"> من مظاهر الثقة الزائفة عدم امتلاك روح رياضية</w:t>
            </w:r>
          </w:p>
        </w:tc>
        <w:tc>
          <w:tcPr>
            <w:tcW w:w="218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D242D0D" w14:textId="77777777" w:rsidR="001E4817" w:rsidRDefault="001E4817" w:rsidP="001E4817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1E4817" w14:paraId="76B69101" w14:textId="77777777" w:rsidTr="0024166E">
        <w:trPr>
          <w:cantSplit/>
        </w:trPr>
        <w:tc>
          <w:tcPr>
            <w:tcW w:w="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EB23139" w14:textId="0DA77751" w:rsidR="001E4817" w:rsidRDefault="001E4817" w:rsidP="001E4817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785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5172302" w14:textId="77777777" w:rsidR="001E4817" w:rsidRDefault="001E4817" w:rsidP="001E4817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‏من علامات الإدمان زيادة الوزن بشكل ملحوظ وفتح الشهية.</w:t>
            </w:r>
          </w:p>
        </w:tc>
        <w:tc>
          <w:tcPr>
            <w:tcW w:w="218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3A6F29F" w14:textId="77777777" w:rsidR="001E4817" w:rsidRDefault="001E4817" w:rsidP="001E4817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1E4817" w14:paraId="47E7D4BC" w14:textId="77777777" w:rsidTr="0024166E">
        <w:trPr>
          <w:cantSplit/>
        </w:trPr>
        <w:tc>
          <w:tcPr>
            <w:tcW w:w="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4E5CBFF" w14:textId="6C992202" w:rsidR="001E4817" w:rsidRDefault="001E4817" w:rsidP="001E4817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785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ECFE090" w14:textId="71370058" w:rsidR="001E4817" w:rsidRDefault="001E4817" w:rsidP="001E4817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</w:t>
            </w: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 xml:space="preserve"> الثقة بالنفس هو ايمان الشخص بقدراته ومهاراته وامكاناته في تحقيق اهدافه</w:t>
            </w:r>
          </w:p>
        </w:tc>
        <w:tc>
          <w:tcPr>
            <w:tcW w:w="218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7E6AF81" w14:textId="77777777" w:rsidR="001E4817" w:rsidRDefault="001E4817" w:rsidP="001E4817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1E4817" w14:paraId="178E8E61" w14:textId="77777777" w:rsidTr="0024166E">
        <w:trPr>
          <w:cantSplit/>
        </w:trPr>
        <w:tc>
          <w:tcPr>
            <w:tcW w:w="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3D90737" w14:textId="49BAA0C9" w:rsidR="001E4817" w:rsidRDefault="001E4817" w:rsidP="001E4817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785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7F6976E" w14:textId="77777777" w:rsidR="001E4817" w:rsidRDefault="001E4817" w:rsidP="001E4817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‏يعزز المسجد دور الوازع الديني المتين لحماية الفرد من الوقوع في المعاصي.</w:t>
            </w:r>
          </w:p>
        </w:tc>
        <w:tc>
          <w:tcPr>
            <w:tcW w:w="218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A1C379F" w14:textId="77777777" w:rsidR="001E4817" w:rsidRDefault="001E4817" w:rsidP="001E4817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1E4817" w14:paraId="01FB7748" w14:textId="77777777" w:rsidTr="0024166E">
        <w:trPr>
          <w:cantSplit/>
        </w:trPr>
        <w:tc>
          <w:tcPr>
            <w:tcW w:w="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2F8DAE1" w14:textId="17B714D1" w:rsidR="001E4817" w:rsidRDefault="001E4817" w:rsidP="001E4817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785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FF1DA0F" w14:textId="77777777" w:rsidR="001E4817" w:rsidRDefault="001E4817" w:rsidP="001E4817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‏الفضول والتجريب المتهور بوابة للدخول الى عالم الادمان والضياع</w:t>
            </w:r>
          </w:p>
        </w:tc>
        <w:tc>
          <w:tcPr>
            <w:tcW w:w="218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C472FA3" w14:textId="77777777" w:rsidR="001E4817" w:rsidRDefault="001E4817" w:rsidP="001E4817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1E4817" w14:paraId="184B58B0" w14:textId="77777777" w:rsidTr="0024166E">
        <w:trPr>
          <w:cantSplit/>
        </w:trPr>
        <w:tc>
          <w:tcPr>
            <w:tcW w:w="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71BAA66" w14:textId="65A64893" w:rsidR="001E4817" w:rsidRDefault="001E4817" w:rsidP="001E4817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785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B64C918" w14:textId="77777777" w:rsidR="001E4817" w:rsidRDefault="001E4817" w:rsidP="001E4817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‏من العلامات الصحية التي تظهر على مدمن المخدرات جروح وندوب في مكان الحقن الوريدي</w:t>
            </w:r>
          </w:p>
        </w:tc>
        <w:tc>
          <w:tcPr>
            <w:tcW w:w="218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4839DD9" w14:textId="77777777" w:rsidR="001E4817" w:rsidRDefault="001E4817" w:rsidP="001E4817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1E4817" w14:paraId="30C3223D" w14:textId="77777777" w:rsidTr="0024166E">
        <w:trPr>
          <w:cantSplit/>
        </w:trPr>
        <w:tc>
          <w:tcPr>
            <w:tcW w:w="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AD5A3B4" w14:textId="373B2783" w:rsidR="001E4817" w:rsidRDefault="001E4817" w:rsidP="001E4817">
            <w:pPr>
              <w:spacing w:after="4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785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0F62428" w14:textId="60329EFA" w:rsidR="001E4817" w:rsidRDefault="001E4817" w:rsidP="001E4817">
            <w:pPr>
              <w:spacing w:after="4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cs"/>
                <w:b/>
                <w:bCs/>
                <w:color w:val="000000"/>
                <w:sz w:val="26"/>
                <w:szCs w:val="26"/>
              </w:rPr>
              <w:t>من صفات الشخصية المثالية مناداة الزميلات بأحب الاسماء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218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DD5DE70" w14:textId="44156BCE" w:rsidR="001E4817" w:rsidRDefault="001E4817" w:rsidP="001E4817">
            <w:pPr>
              <w:spacing w:after="40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</w:tbl>
    <w:p w14:paraId="04EFA130" w14:textId="77777777" w:rsidR="00DC4CD9" w:rsidRDefault="00DC4CD9">
      <w:pPr>
        <w:spacing w:after="100"/>
      </w:pP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904"/>
      </w:tblGrid>
      <w:tr w:rsidR="00DC4CD9" w14:paraId="4FD0CDD5" w14:textId="77777777"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00E23C3" w14:textId="77777777" w:rsidR="00DC4CD9" w:rsidRPr="00943A82" w:rsidRDefault="00000000">
            <w:pPr>
              <w:spacing w:after="40"/>
              <w:rPr>
                <w:color w:val="000000" w:themeColor="text1"/>
              </w:rPr>
            </w:pPr>
            <w:r>
              <w:rPr>
                <w:b/>
                <w:bCs/>
                <w:color w:val="666666"/>
                <w:sz w:val="26"/>
                <w:szCs w:val="26"/>
              </w:rPr>
              <w:t>‏</w:t>
            </w:r>
            <w:r w:rsidRPr="00943A82">
              <w:rPr>
                <w:b/>
                <w:bCs/>
                <w:color w:val="000000" w:themeColor="text1"/>
                <w:sz w:val="26"/>
                <w:szCs w:val="26"/>
              </w:rPr>
              <w:t>انتهت الأسئلة ... بالتوفيق</w:t>
            </w:r>
          </w:p>
          <w:p w14:paraId="78076C40" w14:textId="7B67F56C" w:rsidR="00943A82" w:rsidRPr="00943A82" w:rsidRDefault="00943A82">
            <w:pPr>
              <w:spacing w:after="40"/>
              <w:rPr>
                <w:b/>
                <w:bCs/>
              </w:rPr>
            </w:pPr>
            <w:r w:rsidRPr="00943A82">
              <w:rPr>
                <w:rFonts w:hint="cs"/>
                <w:b/>
                <w:bCs/>
                <w:sz w:val="24"/>
                <w:szCs w:val="24"/>
              </w:rPr>
              <w:t xml:space="preserve">معلم/ ة المادة / </w:t>
            </w:r>
          </w:p>
        </w:tc>
      </w:tr>
    </w:tbl>
    <w:p w14:paraId="18754484" w14:textId="77777777" w:rsidR="00C6137B" w:rsidRDefault="00C6137B"/>
    <w:sectPr w:rsidR="00C6137B">
      <w:footerReference w:type="default" r:id="rId8"/>
      <w:pgSz w:w="11906" w:h="16838"/>
      <w:pgMar w:top="500" w:right="500" w:bottom="600" w:left="500" w:header="708" w:footer="708" w:gutter="0"/>
      <w:pgBorders>
        <w:top w:val="single" w:sz="12" w:space="24" w:color="000000"/>
        <w:left w:val="single" w:sz="12" w:space="24" w:color="000000"/>
        <w:bottom w:val="single" w:sz="12" w:space="24" w:color="000000"/>
        <w:right w:val="single" w:sz="12" w:space="24" w:color="00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9E9E9C" w14:textId="77777777" w:rsidR="00774758" w:rsidRDefault="00774758">
      <w:r>
        <w:separator/>
      </w:r>
    </w:p>
  </w:endnote>
  <w:endnote w:type="continuationSeparator" w:id="0">
    <w:p w14:paraId="4AF034F1" w14:textId="77777777" w:rsidR="00774758" w:rsidRDefault="00774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CE068C" w14:textId="77777777" w:rsidR="00DC4CD9" w:rsidRDefault="00000000">
    <w:r>
      <w:rPr>
        <w:sz w:val="16"/>
        <w:szCs w:val="16"/>
      </w:rPr>
      <w:t xml:space="preserve">صفحة </w:t>
    </w:r>
    <w:r>
      <w:rPr>
        <w:sz w:val="16"/>
        <w:szCs w:val="16"/>
      </w:rPr>
      <w:fldChar w:fldCharType="begin"/>
    </w:r>
    <w:r>
      <w:rPr>
        <w:sz w:val="16"/>
        <w:szCs w:val="16"/>
      </w:rPr>
      <w:instrText>PAGE</w:instrText>
    </w:r>
    <w:r>
      <w:rPr>
        <w:sz w:val="16"/>
        <w:szCs w:val="16"/>
      </w:rPr>
      <w:fldChar w:fldCharType="separate"/>
    </w:r>
    <w:r w:rsidR="00943A82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من </w:t>
    </w:r>
    <w:r>
      <w:rPr>
        <w:sz w:val="16"/>
        <w:szCs w:val="16"/>
      </w:rPr>
      <w:fldChar w:fldCharType="begin"/>
    </w:r>
    <w:r>
      <w:rPr>
        <w:sz w:val="16"/>
        <w:szCs w:val="16"/>
      </w:rPr>
      <w:instrText>NUMPAGES</w:instrText>
    </w:r>
    <w:r>
      <w:rPr>
        <w:sz w:val="16"/>
        <w:szCs w:val="16"/>
      </w:rPr>
      <w:fldChar w:fldCharType="separate"/>
    </w:r>
    <w:r w:rsidR="00943A82">
      <w:rPr>
        <w:noProof/>
        <w:sz w:val="16"/>
        <w:szCs w:val="16"/>
      </w:rPr>
      <w:t>2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9421DF" w14:textId="77777777" w:rsidR="00774758" w:rsidRDefault="00774758">
      <w:r>
        <w:separator/>
      </w:r>
    </w:p>
  </w:footnote>
  <w:footnote w:type="continuationSeparator" w:id="0">
    <w:p w14:paraId="542C2971" w14:textId="77777777" w:rsidR="00774758" w:rsidRDefault="007747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0F3E06"/>
    <w:multiLevelType w:val="hybridMultilevel"/>
    <w:tmpl w:val="0A3E4C96"/>
    <w:lvl w:ilvl="0" w:tplc="6F22C8F4">
      <w:start w:val="1"/>
      <w:numFmt w:val="bullet"/>
      <w:lvlText w:val="●"/>
      <w:lvlJc w:val="left"/>
      <w:pPr>
        <w:ind w:left="720" w:hanging="360"/>
      </w:pPr>
    </w:lvl>
    <w:lvl w:ilvl="1" w:tplc="F2FC6A54">
      <w:start w:val="1"/>
      <w:numFmt w:val="bullet"/>
      <w:lvlText w:val="○"/>
      <w:lvlJc w:val="left"/>
      <w:pPr>
        <w:ind w:left="1440" w:hanging="360"/>
      </w:pPr>
    </w:lvl>
    <w:lvl w:ilvl="2" w:tplc="9E0CACF8">
      <w:start w:val="1"/>
      <w:numFmt w:val="bullet"/>
      <w:lvlText w:val="■"/>
      <w:lvlJc w:val="left"/>
      <w:pPr>
        <w:ind w:left="2160" w:hanging="360"/>
      </w:pPr>
    </w:lvl>
    <w:lvl w:ilvl="3" w:tplc="1F80CBB8">
      <w:start w:val="1"/>
      <w:numFmt w:val="bullet"/>
      <w:lvlText w:val="●"/>
      <w:lvlJc w:val="left"/>
      <w:pPr>
        <w:ind w:left="2880" w:hanging="360"/>
      </w:pPr>
    </w:lvl>
    <w:lvl w:ilvl="4" w:tplc="DC601000">
      <w:start w:val="1"/>
      <w:numFmt w:val="bullet"/>
      <w:lvlText w:val="○"/>
      <w:lvlJc w:val="left"/>
      <w:pPr>
        <w:ind w:left="3600" w:hanging="360"/>
      </w:pPr>
    </w:lvl>
    <w:lvl w:ilvl="5" w:tplc="11ECDE6E">
      <w:start w:val="1"/>
      <w:numFmt w:val="bullet"/>
      <w:lvlText w:val="■"/>
      <w:lvlJc w:val="left"/>
      <w:pPr>
        <w:ind w:left="4320" w:hanging="360"/>
      </w:pPr>
    </w:lvl>
    <w:lvl w:ilvl="6" w:tplc="CC5EDF3E">
      <w:start w:val="1"/>
      <w:numFmt w:val="bullet"/>
      <w:lvlText w:val="●"/>
      <w:lvlJc w:val="left"/>
      <w:pPr>
        <w:ind w:left="5040" w:hanging="360"/>
      </w:pPr>
    </w:lvl>
    <w:lvl w:ilvl="7" w:tplc="0D42DD34">
      <w:start w:val="1"/>
      <w:numFmt w:val="bullet"/>
      <w:lvlText w:val="●"/>
      <w:lvlJc w:val="left"/>
      <w:pPr>
        <w:ind w:left="5760" w:hanging="360"/>
      </w:pPr>
    </w:lvl>
    <w:lvl w:ilvl="8" w:tplc="B56ED740">
      <w:start w:val="1"/>
      <w:numFmt w:val="bullet"/>
      <w:lvlText w:val="●"/>
      <w:lvlJc w:val="left"/>
      <w:pPr>
        <w:ind w:left="6480" w:hanging="360"/>
      </w:pPr>
    </w:lvl>
  </w:abstractNum>
  <w:num w:numId="1" w16cid:durableId="103897408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4CD9"/>
    <w:rsid w:val="001E4817"/>
    <w:rsid w:val="00217BCE"/>
    <w:rsid w:val="0024166E"/>
    <w:rsid w:val="0027718D"/>
    <w:rsid w:val="003027C7"/>
    <w:rsid w:val="003505EC"/>
    <w:rsid w:val="00503B0A"/>
    <w:rsid w:val="00511E1D"/>
    <w:rsid w:val="00774758"/>
    <w:rsid w:val="007D32B3"/>
    <w:rsid w:val="008E3197"/>
    <w:rsid w:val="00943A82"/>
    <w:rsid w:val="00AD6B8C"/>
    <w:rsid w:val="00B374F6"/>
    <w:rsid w:val="00C6137B"/>
    <w:rsid w:val="00D8543C"/>
    <w:rsid w:val="00DC4CD9"/>
    <w:rsid w:val="00F32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48051B0"/>
  <w15:docId w15:val="{4DAA5215-267A-4A16-B9E2-8E4E3A286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akkal Majalla" w:eastAsia="Sakkal Majalla" w:hAnsi="Sakkal Majalla" w:cs="Sakkal Majalla"/>
        <w:rtl/>
        <w:lang w:val="en-US" w:eastAsia="en-US" w:bidi="ar-SA"/>
      </w:rPr>
    </w:rPrDefault>
    <w:pPrDefault>
      <w:pPr>
        <w:bidi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383</Words>
  <Characters>2185</Characters>
  <Application>Microsoft Office Word</Application>
  <DocSecurity>0</DocSecurity>
  <Lines>18</Lines>
  <Paragraphs>5</Paragraphs>
  <ScaleCrop>false</ScaleCrop>
  <Company/>
  <LinksUpToDate>false</LinksUpToDate>
  <CharactersWithSpaces>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USER</cp:lastModifiedBy>
  <cp:revision>10</cp:revision>
  <cp:lastPrinted>2026-02-26T13:45:00Z</cp:lastPrinted>
  <dcterms:created xsi:type="dcterms:W3CDTF">2026-02-10T20:50:00Z</dcterms:created>
  <dcterms:modified xsi:type="dcterms:W3CDTF">2026-02-26T13:47:00Z</dcterms:modified>
</cp:coreProperties>
</file>